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6A2E" w14:textId="77777777" w:rsidR="003C6830" w:rsidRPr="002A3468" w:rsidRDefault="008F01E5">
      <w:pPr>
        <w:tabs>
          <w:tab w:val="center" w:pos="5594"/>
          <w:tab w:val="right" w:pos="9072"/>
        </w:tabs>
        <w:spacing w:after="0"/>
        <w:rPr>
          <w:sz w:val="18"/>
          <w:szCs w:val="18"/>
        </w:rPr>
      </w:pPr>
      <w:r>
        <w:t xml:space="preserve"> </w:t>
      </w:r>
      <w:r>
        <w:tab/>
        <w:t xml:space="preserve"> </w:t>
      </w:r>
      <w:r>
        <w:tab/>
      </w:r>
      <w:r w:rsidRPr="002A3468">
        <w:rPr>
          <w:b/>
          <w:sz w:val="18"/>
          <w:szCs w:val="18"/>
        </w:rPr>
        <w:t xml:space="preserve"> </w:t>
      </w:r>
    </w:p>
    <w:p w14:paraId="2F192DAB" w14:textId="726A54C1" w:rsidR="00134A6D" w:rsidRPr="00134A6D" w:rsidRDefault="00900EFC" w:rsidP="00900EFC">
      <w:pPr>
        <w:spacing w:after="98"/>
        <w:ind w:left="284" w:right="-1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Groupes postes - </w:t>
      </w:r>
      <w:r w:rsidRPr="00900EFC">
        <w:rPr>
          <w:rFonts w:ascii="Arial" w:hAnsi="Arial" w:cs="Arial"/>
          <w:bCs/>
          <w:sz w:val="28"/>
          <w:szCs w:val="28"/>
        </w:rPr>
        <w:t>Mouvement intra départemental 202</w:t>
      </w:r>
      <w:r w:rsidR="00D3517D">
        <w:rPr>
          <w:rFonts w:ascii="Arial" w:hAnsi="Arial" w:cs="Arial"/>
          <w:bCs/>
          <w:sz w:val="28"/>
          <w:szCs w:val="28"/>
        </w:rPr>
        <w:t>4</w:t>
      </w:r>
    </w:p>
    <w:p w14:paraId="73F9D37B" w14:textId="70DC4A85" w:rsidR="00134A6D" w:rsidRDefault="00134A6D" w:rsidP="00134A6D">
      <w:pPr>
        <w:spacing w:after="98"/>
        <w:ind w:left="993"/>
        <w:rPr>
          <w:rFonts w:ascii="Arial" w:eastAsia="Arial" w:hAnsi="Arial" w:cs="Arial"/>
          <w:sz w:val="16"/>
          <w:szCs w:val="16"/>
        </w:rPr>
      </w:pPr>
    </w:p>
    <w:p w14:paraId="4E23BEAF" w14:textId="4C572ED8" w:rsidR="00640648" w:rsidRDefault="00640648" w:rsidP="00134A6D">
      <w:pPr>
        <w:spacing w:after="98"/>
        <w:ind w:left="993"/>
        <w:rPr>
          <w:rFonts w:ascii="Arial" w:eastAsia="Arial" w:hAnsi="Arial" w:cs="Arial"/>
          <w:sz w:val="16"/>
          <w:szCs w:val="16"/>
        </w:rPr>
      </w:pPr>
    </w:p>
    <w:p w14:paraId="47ACE431" w14:textId="4EBB0FD4" w:rsidR="00640648" w:rsidRDefault="00640648" w:rsidP="00134A6D">
      <w:pPr>
        <w:spacing w:after="98"/>
        <w:ind w:left="993"/>
        <w:rPr>
          <w:rFonts w:ascii="Arial" w:eastAsia="Arial" w:hAnsi="Arial" w:cs="Arial"/>
          <w:sz w:val="16"/>
          <w:szCs w:val="16"/>
        </w:rPr>
      </w:pPr>
    </w:p>
    <w:tbl>
      <w:tblPr>
        <w:tblW w:w="12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200"/>
        <w:gridCol w:w="2260"/>
        <w:gridCol w:w="3837"/>
        <w:gridCol w:w="3182"/>
        <w:gridCol w:w="1200"/>
      </w:tblGrid>
      <w:tr w:rsidR="00640648" w:rsidRPr="00640648" w14:paraId="1AF9BDE0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FB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40648">
              <w:rPr>
                <w:rFonts w:eastAsia="Times New Roman"/>
              </w:rPr>
              <w:t>Num</w:t>
            </w:r>
            <w:proofErr w:type="spellEnd"/>
            <w:r w:rsidRPr="00640648">
              <w:rPr>
                <w:rFonts w:eastAsia="Times New Roman"/>
              </w:rPr>
              <w:t xml:space="preserve"> du groupe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28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Code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5A5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Type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496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Libellé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917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Commune de référence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AC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Nombre de postes</w:t>
            </w:r>
          </w:p>
        </w:tc>
      </w:tr>
      <w:tr w:rsidR="00640648" w:rsidRPr="00640648" w14:paraId="5B533D8C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F31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CCD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620004-00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336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1F2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CE12 - G0000 -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F76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F52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542E7163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64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634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620004-01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18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A9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CE12 - G0443 -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3D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10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731FB13A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8D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7B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620004-02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90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C4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CP12 - G0000 -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74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1BA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6AF279A4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CE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78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620004-03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DA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A93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CP12 - G0443 -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526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5F2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5CAE3F50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68E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897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620004-06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8E3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B4F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ECEL - G0000 -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07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1D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14</w:t>
            </w:r>
          </w:p>
        </w:tc>
      </w:tr>
      <w:tr w:rsidR="00640648" w:rsidRPr="00640648" w14:paraId="0C114343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CB6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F9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620004-07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AD0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14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ECEL - G0443 -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1DE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4D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12</w:t>
            </w:r>
          </w:p>
        </w:tc>
      </w:tr>
      <w:tr w:rsidR="00640648" w:rsidRPr="00640648" w14:paraId="0636AAB3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9B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F3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620004-08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4D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8D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ECMA - G0000 -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35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36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10</w:t>
            </w:r>
          </w:p>
        </w:tc>
      </w:tr>
      <w:tr w:rsidR="00640648" w:rsidRPr="00640648" w14:paraId="39116F02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498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CB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620004-09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81A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0F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ECMA - G0443 -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E2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792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13</w:t>
            </w:r>
          </w:p>
        </w:tc>
      </w:tr>
      <w:tr w:rsidR="00640648" w:rsidRPr="00640648" w14:paraId="04687632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3E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22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6200001-00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EA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1D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ECEL - G0000 - AJACCIO OUEST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63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C2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3D5DC782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BF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FE9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6200001-01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40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FD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ECEL - G0443 - AJACCIO OUEST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D68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119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1A853CFA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C4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8C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6200001-02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36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4F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ECMA - G0000 - AJACCIO OUEST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4C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A5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5B5E9A26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87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EF8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6200001-03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96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80F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ECMA - G0443 - AJACCIO OUEST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C7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DA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779A12FE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77E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E8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6200002-00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FB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54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ECEL - G0000 - AJACCIO RIVE SUD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1C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01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101EDB31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A66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2C4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6200002-01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E9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F36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ECEL - G0443 - AJACCIO RIVE SUD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B53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BF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0DFFFFC3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95B6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F5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6200002-02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DE4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A9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ECMA - G0000 - AJACCIO RIVE SUD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822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B7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</w:t>
            </w:r>
          </w:p>
        </w:tc>
      </w:tr>
      <w:tr w:rsidR="00640648" w:rsidRPr="00640648" w14:paraId="2E6F8621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89E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16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6200002-03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85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C1A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ECMA - G0443 - AJACCIO RIVE SUD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343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977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74D42B98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32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B73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6200003-00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E81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5AB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ECEL - G0000 - VALLEE DE LA GRAVONA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0E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64D765C1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603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9A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6200003-01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5EB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9AE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ECEL - G0443 - VALLEE DE LA GRAVONA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D3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3F820A89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7C0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78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6200003-03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370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7C2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ECMA - G0443 - VALLEE DE LA GRAVONA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CF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2F9A7B40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093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A3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E2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A2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AFA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555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AFA (620001)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A3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5</w:t>
            </w:r>
          </w:p>
        </w:tc>
      </w:tr>
      <w:tr w:rsidR="00640648" w:rsidRPr="00640648" w14:paraId="2F60EE79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AB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8E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71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A4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AJACCIO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FE4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1F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124</w:t>
            </w:r>
          </w:p>
        </w:tc>
      </w:tr>
      <w:tr w:rsidR="00640648" w:rsidRPr="00640648" w14:paraId="6635AB16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536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68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46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28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ALATA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F44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ALATA (620006)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6A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7</w:t>
            </w:r>
          </w:p>
        </w:tc>
      </w:tr>
      <w:tr w:rsidR="00640648" w:rsidRPr="00640648" w14:paraId="46CC9551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5F3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7E3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CC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56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ALBITRECCIA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CB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ALBITRECCIA (620008)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ED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3524C901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1DE4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947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F0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B4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APPIETTO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A4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APPIETTO (620017)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CC6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34072590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F35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C5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4B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655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BASTELICA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405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BASTELICA (620031)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26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132A8B17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E30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61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FC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59E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BASTELICACCIA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EDB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BASTELICACCIA (620032)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73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1B8990FE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49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lastRenderedPageBreak/>
              <w:t>40646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16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B7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B4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BONIFACIO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D3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BONIFACIO (620041)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54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7</w:t>
            </w:r>
          </w:p>
        </w:tc>
      </w:tr>
      <w:tr w:rsidR="00640648" w:rsidRPr="00640648" w14:paraId="7191FA51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15D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AC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39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40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CARBUCCIA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3CC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CARBUCCIA (620062)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F2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516695BD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F60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5284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620065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56B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0C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CARGESE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2F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CARGESE (620065)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E59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6D854339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33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9F2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6E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E32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CASAGLIONE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FC3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CASAGLIONE (620070)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36D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2F590E26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43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C9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4F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06E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CAURO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6B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CAURO (620085)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61E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2DADF4DC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8DD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1C3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620092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D9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2B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CONCA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E3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CONCA (620092)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DB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1E93FA25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76A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09F6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620099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0A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A2D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COZZANO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005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COZZANO (620099)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16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505F1B8F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E7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21A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329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DD0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CUTTOLI CORTICCHIATO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B11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CUTTOLI CORTICCHIATO (620103)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46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6D8E893F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1E8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7B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2E4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24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ECCICA SUARELLA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08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ECCICA SUARELLA (620104)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19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1FD8C46E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7F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EC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573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171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FIGARI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C0B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FIGARI (620114)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74F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5747EADF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93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BB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DF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D7C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FOZZANO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D8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FOZZANO (620118)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519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777CA8F0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A2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52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36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68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GROSSETO PRUGNA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4B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GROSSETO PRUGNA (620130)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53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5</w:t>
            </w:r>
          </w:p>
        </w:tc>
      </w:tr>
      <w:tr w:rsidR="00640648" w:rsidRPr="00640648" w14:paraId="7A40B349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B9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933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32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0D1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LECCI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1D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LECCI (620139)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094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1AD6B382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EBB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AA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537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3A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LEVIE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B0E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LEVIE (620142)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D9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34B52251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30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50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620163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BBE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C3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MONACIA D AULLENE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25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MONACIA D AULLENE (620163)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1F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7E87DADB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D9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283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620181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41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60F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OCANA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43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OCANA (620181)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31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78A9B199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F9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4D2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B29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905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OLMETO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126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OLMETO (620189)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71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31E2927B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36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B1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620198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EBA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42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OTA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0F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OTA (620198)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2984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7D8C516B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75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A81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F1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54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PIANA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4F9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PIANA (620212)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E6F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1CD67A4C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ED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0B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EE9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D0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PIANOTTOLI CALDARELLO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D0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PIANOTTOLI CALDARELLO (620215)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195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6BFA7F9A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EF6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CE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56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3F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PIETROSELLA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F3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PIETROSELLA (620228)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E7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</w:t>
            </w:r>
          </w:p>
        </w:tc>
      </w:tr>
      <w:tr w:rsidR="00640648" w:rsidRPr="00640648" w14:paraId="224D8B65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5F4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809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95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5F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PORTO VECCHIO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90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PORTO VECCHIO (620247)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40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31</w:t>
            </w:r>
          </w:p>
        </w:tc>
      </w:tr>
      <w:tr w:rsidR="00640648" w:rsidRPr="00640648" w14:paraId="39FC2DBA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EE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37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F06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37D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PROPRIANO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61A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PROPRIANO (620249)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C58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10</w:t>
            </w:r>
          </w:p>
        </w:tc>
      </w:tr>
      <w:tr w:rsidR="00640648" w:rsidRPr="00640648" w14:paraId="7CC92C87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64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911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08A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A3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SARI SOLENZARA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49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SARI SOLENZARA (620269)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B35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2DC65CF0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370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DF3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2A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973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SARI D ORCINO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C0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SARI D ORCINO (620270)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959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238F69FD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1FC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F9A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510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5A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SARROLA CARCOPINO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D88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SARROLA CARCOPINO (620271)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1F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7</w:t>
            </w:r>
          </w:p>
        </w:tc>
      </w:tr>
      <w:tr w:rsidR="00640648" w:rsidRPr="00640648" w14:paraId="0F0E19E9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46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26E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DF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B9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SARTENE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C80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SARTENE (620272)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64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7</w:t>
            </w:r>
          </w:p>
        </w:tc>
      </w:tr>
      <w:tr w:rsidR="00640648" w:rsidRPr="00640648" w14:paraId="46C92435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18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651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620276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E3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1A3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SERRA DI FERRO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6AB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SERRA DI FERRO (620276)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4A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6E1C9433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D88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8C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620284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085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54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SOLLACARO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F0B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SOLLACARO (620284)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885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006E3DC2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8A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570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620288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AD5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28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SOTTA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A7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SOTTA (620288)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ED3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4D054114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D7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167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96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C33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SAN GAVINO DI CARBINI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93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SAN GAVINO DI CARBINI (620300)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657E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4D5FE8BE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FD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6AA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CD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5C7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STE LUCIE DE TALLANO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5D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STE LUCIE DE TALLANO (620308)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D994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4B7D13C2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30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3D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38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FE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SANTA MARIA SICHE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56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SANTA MARIA SICHE (620312)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2C6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2C42D9E5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E23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25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4B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C8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TAVERA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D54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TAVERA (620324)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56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5784B38A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DC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42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8DD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A5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VALLE DI MEZZANA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71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VALLE DI MEZZANA (620336)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12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43AD0ACD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AC3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5B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4B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D8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VERO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50E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VERO (620345)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1B0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57E81899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2ED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C2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620348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DA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25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VICO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CA1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VICO (620348)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F0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5</w:t>
            </w:r>
          </w:p>
        </w:tc>
      </w:tr>
      <w:tr w:rsidR="00640648" w:rsidRPr="00640648" w14:paraId="22646BBA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C3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DC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00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8B42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VIGGIANELLO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0FD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VIGGIANELLO (620349)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3D3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  <w:tr w:rsidR="00640648" w:rsidRPr="00640648" w14:paraId="1002918F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79C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AB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620362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F0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64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Toutes natures - ZONZA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19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ZONZA (620362)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8A4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5</w:t>
            </w:r>
          </w:p>
        </w:tc>
      </w:tr>
      <w:tr w:rsidR="00640648" w:rsidRPr="00640648" w14:paraId="49BC91BA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69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40701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4F2D" w14:textId="73853258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BALAY202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2F8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Balayette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1D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AFFECTATION HORS VOEUX 2023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63E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8B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</w:t>
            </w:r>
          </w:p>
        </w:tc>
      </w:tr>
      <w:tr w:rsidR="00640648" w:rsidRPr="00640648" w14:paraId="04766644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FF7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40922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66F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REM-AJ1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7B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523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ZONE DE REMPLACEMENT AJACCIO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CFA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14</w:t>
            </w:r>
          </w:p>
        </w:tc>
      </w:tr>
      <w:tr w:rsidR="00640648" w:rsidRPr="00640648" w14:paraId="3223896D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E24B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40923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BC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REM-AJ2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F82B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B8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ZONE DE REMPLACEMENT AJACCIO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E06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11</w:t>
            </w:r>
          </w:p>
        </w:tc>
      </w:tr>
      <w:tr w:rsidR="00640648" w:rsidRPr="00640648" w14:paraId="28A059E7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DF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lastRenderedPageBreak/>
              <w:t>40995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97C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REM-SART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9636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905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ZONE REMPLACEMENT SARTENE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946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06BD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7</w:t>
            </w:r>
          </w:p>
        </w:tc>
      </w:tr>
      <w:tr w:rsidR="00640648" w:rsidRPr="00640648" w14:paraId="18DDDD83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335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C4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REM-POVO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E7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63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ZONE DE REMPLACEMENT PORTO VECCHIO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A64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8</w:t>
            </w:r>
          </w:p>
        </w:tc>
      </w:tr>
      <w:tr w:rsidR="00640648" w:rsidRPr="00640648" w14:paraId="15D6426F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29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42410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06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620801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8B4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19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DE OLIVESE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48D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OLIVESE (620186)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D0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</w:t>
            </w:r>
          </w:p>
        </w:tc>
      </w:tr>
      <w:tr w:rsidR="00640648" w:rsidRPr="00640648" w14:paraId="6C2F43D3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01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42411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BCA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620802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56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36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DE PILA CANALE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D89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PILA CANALE (620232)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D7F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1</w:t>
            </w:r>
          </w:p>
        </w:tc>
      </w:tr>
      <w:tr w:rsidR="00640648" w:rsidRPr="00640648" w14:paraId="3570EFE5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F9AC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42497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DC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620806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D1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CEF3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RPI MOCA CROCE PETRETO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F57A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21D0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625630B8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FB0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42501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4FC1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620807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D8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Autre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9A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640648">
              <w:rPr>
                <w:rFonts w:eastAsia="Times New Roman"/>
              </w:rPr>
              <w:t>RPI  SERRA</w:t>
            </w:r>
            <w:proofErr w:type="gramEnd"/>
            <w:r w:rsidRPr="00640648">
              <w:rPr>
                <w:rFonts w:eastAsia="Times New Roman"/>
              </w:rPr>
              <w:t xml:space="preserve"> DI SCOPAMENA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47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E3A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22972E2B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E108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51884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AFB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DCO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2EF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EC7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DCOM STANDARD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ADF8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EFA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3</w:t>
            </w:r>
          </w:p>
        </w:tc>
      </w:tr>
      <w:tr w:rsidR="00640648" w:rsidRPr="00640648" w14:paraId="3FEEC831" w14:textId="77777777" w:rsidTr="0064064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032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51885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6F5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DC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911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Assimilé commune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8E0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DCOM LCC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7234" w14:textId="77777777" w:rsidR="00640648" w:rsidRPr="00640648" w:rsidRDefault="00640648" w:rsidP="00640648">
            <w:pPr>
              <w:spacing w:after="0" w:line="240" w:lineRule="auto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AJACCIO (620004)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CC9" w14:textId="77777777" w:rsidR="00640648" w:rsidRPr="00640648" w:rsidRDefault="00640648" w:rsidP="006406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0648">
              <w:rPr>
                <w:rFonts w:eastAsia="Times New Roman"/>
              </w:rPr>
              <w:t>2</w:t>
            </w:r>
          </w:p>
        </w:tc>
      </w:tr>
    </w:tbl>
    <w:p w14:paraId="795B24A9" w14:textId="77777777" w:rsidR="00640648" w:rsidRPr="00134A6D" w:rsidRDefault="00640648" w:rsidP="00640648">
      <w:pPr>
        <w:spacing w:after="98"/>
        <w:rPr>
          <w:rFonts w:ascii="Arial" w:eastAsia="Arial" w:hAnsi="Arial" w:cs="Arial"/>
          <w:sz w:val="16"/>
          <w:szCs w:val="16"/>
        </w:rPr>
      </w:pPr>
    </w:p>
    <w:sectPr w:rsidR="00640648" w:rsidRPr="00134A6D" w:rsidSect="006318C3">
      <w:headerReference w:type="default" r:id="rId6"/>
      <w:pgSz w:w="11900" w:h="16840"/>
      <w:pgMar w:top="708" w:right="1412" w:bottom="1440" w:left="141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9909" w14:textId="77777777" w:rsidR="006A5688" w:rsidRDefault="006A5688" w:rsidP="001A6B23">
      <w:pPr>
        <w:spacing w:after="0" w:line="240" w:lineRule="auto"/>
      </w:pPr>
      <w:r>
        <w:separator/>
      </w:r>
    </w:p>
  </w:endnote>
  <w:endnote w:type="continuationSeparator" w:id="0">
    <w:p w14:paraId="28C838F3" w14:textId="77777777" w:rsidR="006A5688" w:rsidRDefault="006A5688" w:rsidP="001A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E893" w14:textId="77777777" w:rsidR="006A5688" w:rsidRDefault="006A5688" w:rsidP="001A6B23">
      <w:pPr>
        <w:spacing w:after="0" w:line="240" w:lineRule="auto"/>
      </w:pPr>
      <w:r>
        <w:separator/>
      </w:r>
    </w:p>
  </w:footnote>
  <w:footnote w:type="continuationSeparator" w:id="0">
    <w:p w14:paraId="178A6706" w14:textId="77777777" w:rsidR="006A5688" w:rsidRDefault="006A5688" w:rsidP="001A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60F5" w14:textId="319FD6DE" w:rsidR="001A6B23" w:rsidRPr="006318C3" w:rsidRDefault="006318C3" w:rsidP="006318C3">
    <w:pPr>
      <w:pStyle w:val="En-tte"/>
      <w:ind w:left="-993"/>
      <w:rPr>
        <w:b/>
        <w:u w:val="single"/>
      </w:rPr>
    </w:pPr>
    <w:r>
      <w:rPr>
        <w:b/>
        <w:bCs/>
        <w:noProof/>
        <w:sz w:val="24"/>
        <w:szCs w:val="24"/>
      </w:rPr>
      <w:drawing>
        <wp:inline distT="0" distB="0" distL="0" distR="0" wp14:anchorId="559AC4FE" wp14:editId="2D8436FD">
          <wp:extent cx="2771775" cy="12287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950">
      <w:tab/>
    </w:r>
    <w:r w:rsidR="008A3950">
      <w:tab/>
    </w:r>
    <w:r w:rsidR="008A3950" w:rsidRPr="008A3950">
      <w:rPr>
        <w:b/>
        <w:u w:val="single"/>
      </w:rPr>
      <w:t>A</w:t>
    </w:r>
    <w:r>
      <w:rPr>
        <w:b/>
        <w:u w:val="single"/>
      </w:rPr>
      <w:t>NNEXE</w:t>
    </w:r>
    <w:r w:rsidR="008A3950" w:rsidRPr="008A3950">
      <w:rPr>
        <w:b/>
        <w:u w:val="single"/>
      </w:rPr>
      <w:t xml:space="preserve"> </w:t>
    </w:r>
    <w:r w:rsidR="00D3517D">
      <w:rPr>
        <w:b/>
        <w:u w:val="single"/>
      </w:rPr>
      <w:t>7</w:t>
    </w:r>
    <w:r w:rsidR="008A3950" w:rsidRPr="008A3950">
      <w:rPr>
        <w:b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30"/>
    <w:rsid w:val="00134A6D"/>
    <w:rsid w:val="001A6B23"/>
    <w:rsid w:val="001E7CB7"/>
    <w:rsid w:val="00250958"/>
    <w:rsid w:val="00280B00"/>
    <w:rsid w:val="002A3468"/>
    <w:rsid w:val="003C6830"/>
    <w:rsid w:val="004C50FD"/>
    <w:rsid w:val="005E6F1F"/>
    <w:rsid w:val="006318C3"/>
    <w:rsid w:val="00640648"/>
    <w:rsid w:val="00645DC2"/>
    <w:rsid w:val="006A5688"/>
    <w:rsid w:val="006D1FEA"/>
    <w:rsid w:val="006E05F5"/>
    <w:rsid w:val="00733D14"/>
    <w:rsid w:val="007C0797"/>
    <w:rsid w:val="008917D1"/>
    <w:rsid w:val="008A3950"/>
    <w:rsid w:val="008D0C5F"/>
    <w:rsid w:val="008F01E5"/>
    <w:rsid w:val="00900EFC"/>
    <w:rsid w:val="00A40725"/>
    <w:rsid w:val="00C11589"/>
    <w:rsid w:val="00C36A45"/>
    <w:rsid w:val="00C7369A"/>
    <w:rsid w:val="00CA3B82"/>
    <w:rsid w:val="00D3517D"/>
    <w:rsid w:val="00E46294"/>
    <w:rsid w:val="00EC0D44"/>
    <w:rsid w:val="00EE28A3"/>
    <w:rsid w:val="00F01E3A"/>
    <w:rsid w:val="00F22560"/>
    <w:rsid w:val="00F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EE58"/>
  <w15:docId w15:val="{6CF31CD7-8495-44BE-9792-BB4C84EC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1589"/>
    <w:pPr>
      <w:keepNext/>
      <w:spacing w:after="0" w:line="240" w:lineRule="auto"/>
      <w:ind w:left="-720"/>
      <w:jc w:val="center"/>
      <w:outlineLvl w:val="1"/>
    </w:pPr>
    <w:rPr>
      <w:rFonts w:ascii="Arial" w:eastAsia="Times New Roman" w:hAnsi="Arial" w:cs="Arial"/>
      <w:color w:val="auto"/>
      <w:sz w:val="28"/>
      <w:szCs w:val="24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468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B2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A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B23"/>
    <w:rPr>
      <w:rFonts w:ascii="Calibri" w:eastAsia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semiHidden/>
    <w:rsid w:val="00C11589"/>
    <w:rPr>
      <w:rFonts w:ascii="Arial" w:eastAsia="Times New Roman" w:hAnsi="Arial" w:cs="Arial"/>
      <w:sz w:val="28"/>
      <w:szCs w:val="24"/>
      <w:u w:val="single"/>
    </w:rPr>
  </w:style>
  <w:style w:type="table" w:styleId="Grilledutableau">
    <w:name w:val="Table Grid"/>
    <w:basedOn w:val="TableauNormal"/>
    <w:uiPriority w:val="39"/>
    <w:rsid w:val="0064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DIMOPE 2_Formulaire-Bonification Médicale ou Sociale mouvement intra 2020-21</vt:lpstr>
    </vt:vector>
  </TitlesOfParts>
  <Company>AC-CORSE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DIMOPE 2_Formulaire-Bonification Médicale ou Sociale mouvement intra 2020-21</dc:title>
  <dc:subject/>
  <dc:creator>RIGAT Renaud</dc:creator>
  <cp:keywords/>
  <cp:lastModifiedBy>Véronique Poli</cp:lastModifiedBy>
  <cp:revision>3</cp:revision>
  <cp:lastPrinted>2023-03-29T08:17:00Z</cp:lastPrinted>
  <dcterms:created xsi:type="dcterms:W3CDTF">2024-04-05T07:48:00Z</dcterms:created>
  <dcterms:modified xsi:type="dcterms:W3CDTF">2024-04-05T07:48:00Z</dcterms:modified>
</cp:coreProperties>
</file>